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8C3A5" w14:textId="5D5049BA" w:rsidR="00C60C24" w:rsidRDefault="00B8177D" w:rsidP="00B8177D">
      <w:pPr>
        <w:spacing w:after="0"/>
      </w:pPr>
      <w:r>
        <w:rPr>
          <w:noProof/>
        </w:rPr>
        <mc:AlternateContent>
          <mc:Choice Requires="wpc">
            <w:drawing>
              <wp:inline distT="0" distB="0" distL="0" distR="0" wp14:anchorId="1FDCA2C9" wp14:editId="4540E545">
                <wp:extent cx="9669780" cy="6362700"/>
                <wp:effectExtent l="0" t="0" r="26670" b="19050"/>
                <wp:docPr id="1" name="Полотно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>
                        <a:ln w="0">
                          <a:solidFill>
                            <a:schemeClr val="bg1"/>
                          </a:solidFill>
                        </a:ln>
                      </wpc:whole>
                      <wps:wsp>
                        <wps:cNvPr id="2" name="Прямоугольник 2"/>
                        <wps:cNvSpPr/>
                        <wps:spPr>
                          <a:xfrm>
                            <a:off x="76200" y="83820"/>
                            <a:ext cx="2255520" cy="46482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37DABD" w14:textId="3F90066C" w:rsidR="00525B61" w:rsidRPr="00525B61" w:rsidRDefault="00525B61" w:rsidP="00525B61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525B61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Организация и содержание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Прямоугольник 3"/>
                        <wps:cNvSpPr/>
                        <wps:spPr>
                          <a:xfrm>
                            <a:off x="2466000" y="65700"/>
                            <a:ext cx="6571320" cy="464820"/>
                          </a:xfrm>
                          <a:prstGeom prst="rect">
                            <a:avLst/>
                          </a:prstGeom>
                          <a:ln w="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F2F7D4" w14:textId="0AF606D3" w:rsidR="00A86CC6" w:rsidRPr="00A86CC6" w:rsidRDefault="00A86CC6" w:rsidP="00A86CC6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A86CC6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Моделирование содержания образования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Прямоугольник 4"/>
                        <wps:cNvSpPr/>
                        <wps:spPr>
                          <a:xfrm>
                            <a:off x="1668780" y="731520"/>
                            <a:ext cx="6553200" cy="67818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33F821" w14:textId="6F571AF6" w:rsidR="00A86CC6" w:rsidRPr="00A86CC6" w:rsidRDefault="00A86CC6" w:rsidP="00EB005E">
                              <w:pPr>
                                <w:spacing w:after="0"/>
                                <w:ind w:left="708"/>
                                <w:jc w:val="both"/>
                                <w:rPr>
                                  <w:b/>
                                  <w:bCs/>
                                </w:rPr>
                              </w:pPr>
                              <w:r w:rsidRPr="00A86CC6">
                                <w:rPr>
                                  <w:b/>
                                  <w:bCs/>
                                </w:rPr>
                                <w:t>Программа развития школы: «Развитие функциональной грамотности как средство овладения обучающимися системой</w:t>
                              </w:r>
                              <w:r w:rsidR="00EB005E"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A86CC6">
                                <w:rPr>
                                  <w:b/>
                                  <w:bCs/>
                                </w:rPr>
                                <w:t>ключевых</w:t>
                              </w:r>
                              <w:r w:rsidR="00EB005E"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A86CC6">
                                <w:rPr>
                                  <w:b/>
                                  <w:bCs/>
                                </w:rPr>
                                <w:t>компетенций</w:t>
                              </w:r>
                              <w:r w:rsidR="00EB005E">
                                <w:rPr>
                                  <w:b/>
                                  <w:bCs/>
                                </w:rPr>
                                <w:t xml:space="preserve">, </w:t>
                              </w:r>
                              <w:r w:rsidRPr="00A86CC6">
                                <w:rPr>
                                  <w:b/>
                                  <w:bCs/>
                                </w:rPr>
                                <w:t>способствующих становлению конкурентноспособной личности».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Прямоугольник 5"/>
                        <wps:cNvSpPr/>
                        <wps:spPr>
                          <a:xfrm>
                            <a:off x="1833540" y="5372100"/>
                            <a:ext cx="6144600" cy="85818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192FF2E" w14:textId="3101F46E" w:rsidR="000A1E67" w:rsidRPr="000A1E67" w:rsidRDefault="000A1E67" w:rsidP="000A1E67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0A1E67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Навыки жизненного самоопределения</w:t>
                              </w:r>
                            </w:p>
                            <w:p w14:paraId="330AEAE4" w14:textId="3E587380" w:rsidR="000A1E67" w:rsidRPr="000A1E67" w:rsidRDefault="000A1E67" w:rsidP="000A1E67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0A1E67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Компетенции для профессий будущего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Прямоугольник 7"/>
                        <wps:cNvSpPr/>
                        <wps:spPr>
                          <a:xfrm>
                            <a:off x="1996440" y="4454820"/>
                            <a:ext cx="5806440" cy="46482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5E3EC3" w14:textId="57A7D9A4" w:rsidR="005120DB" w:rsidRPr="005120DB" w:rsidRDefault="005120DB" w:rsidP="005120DB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5120DB">
                                <w:rPr>
                                  <w:b/>
                                  <w:bCs/>
                                </w:rPr>
                                <w:t>Создание образовательной инфраструктуры, технологическая поддержка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Прямоугольник 8"/>
                        <wps:cNvSpPr/>
                        <wps:spPr>
                          <a:xfrm>
                            <a:off x="1924980" y="1475400"/>
                            <a:ext cx="6220800" cy="53628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C6BFAB1" w14:textId="4AD36EAB" w:rsidR="00EB005E" w:rsidRPr="00EB005E" w:rsidRDefault="00EB005E" w:rsidP="00EB005E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EB005E">
                                <w:rPr>
                                  <w:b/>
                                  <w:bCs/>
                                </w:rPr>
                                <w:t>Основные общеобразовательные программы, программы внеурочной деятельности, программы дополнительного образования, программы элективных и факультативных курсов.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Прямоугольник 9"/>
                        <wps:cNvSpPr/>
                        <wps:spPr>
                          <a:xfrm>
                            <a:off x="2057400" y="2069760"/>
                            <a:ext cx="5806440" cy="46482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EB446D" w14:textId="2700F664" w:rsidR="00EB005E" w:rsidRPr="00EB005E" w:rsidRDefault="00EB005E" w:rsidP="00EB005E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EB005E">
                                <w:rPr>
                                  <w:b/>
                                  <w:bCs/>
                                </w:rPr>
                                <w:t>Программы профильных смен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Прямоугольник 10"/>
                        <wps:cNvSpPr/>
                        <wps:spPr>
                          <a:xfrm>
                            <a:off x="2042160" y="2664120"/>
                            <a:ext cx="5806440" cy="46482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D55B05" w14:textId="76BD439B" w:rsidR="00EB005E" w:rsidRPr="00EB005E" w:rsidRDefault="00EB005E" w:rsidP="00EB005E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EB005E">
                                <w:rPr>
                                  <w:b/>
                                  <w:bCs/>
                                </w:rPr>
                                <w:t>Программы профессиональных проб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Прямоугольник 11"/>
                        <wps:cNvSpPr/>
                        <wps:spPr>
                          <a:xfrm>
                            <a:off x="2031660" y="3250860"/>
                            <a:ext cx="5806440" cy="46482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A9CCC2" w14:textId="09AA7641" w:rsidR="00783873" w:rsidRPr="005120DB" w:rsidRDefault="005120DB" w:rsidP="00783873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5120DB">
                                <w:rPr>
                                  <w:b/>
                                  <w:bCs/>
                                </w:rPr>
                                <w:t>Персональные образовательные траектории на основе свободы выбора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Прямоугольник 12"/>
                        <wps:cNvSpPr/>
                        <wps:spPr>
                          <a:xfrm>
                            <a:off x="2011680" y="3852840"/>
                            <a:ext cx="5806440" cy="46482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AFDA01" w14:textId="5D5558E5" w:rsidR="005120DB" w:rsidRPr="005120DB" w:rsidRDefault="005120DB" w:rsidP="005120DB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5120DB">
                                <w:rPr>
                                  <w:b/>
                                  <w:bCs/>
                                </w:rPr>
                                <w:t xml:space="preserve">Тьюторат, наставничество,  профессиональная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5120DB">
                                <w:rPr>
                                  <w:b/>
                                  <w:bCs/>
                                </w:rPr>
                                <w:t>навигация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Прямоугольник 13"/>
                        <wps:cNvSpPr/>
                        <wps:spPr>
                          <a:xfrm rot="16200000">
                            <a:off x="-679620" y="2174070"/>
                            <a:ext cx="2932770" cy="114681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A944426" w14:textId="0EE9BB2C" w:rsidR="00525B61" w:rsidRPr="00525B61" w:rsidRDefault="00525B61" w:rsidP="00525B61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525B61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Профильные системы и исследовательские проекты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Прямоугольник 14"/>
                        <wps:cNvSpPr/>
                        <wps:spPr>
                          <a:xfrm rot="5400000">
                            <a:off x="7410110" y="2124370"/>
                            <a:ext cx="2932430" cy="114681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91AF3D" w14:textId="1EB24F3A" w:rsidR="005120DB" w:rsidRPr="000A1E67" w:rsidRDefault="005120DB" w:rsidP="005120DB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0A1E67">
                                <w:rPr>
                                  <w:b/>
                                  <w:bCs/>
                                </w:rPr>
                                <w:t>Очные,</w:t>
                              </w:r>
                              <w:r w:rsidR="000A1E67" w:rsidRPr="000A1E67"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0A1E67">
                                <w:rPr>
                                  <w:b/>
                                  <w:bCs/>
                                </w:rPr>
                                <w:t>заочные</w:t>
                              </w:r>
                              <w:r w:rsidR="000A1E67" w:rsidRPr="000A1E67">
                                <w:rPr>
                                  <w:b/>
                                  <w:bCs/>
                                </w:rPr>
                                <w:t>, дистанционные конкурсы; олимпиады различных уровней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Прямоугольник 15"/>
                        <wps:cNvSpPr/>
                        <wps:spPr>
                          <a:xfrm>
                            <a:off x="76200" y="4904400"/>
                            <a:ext cx="1455420" cy="88680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8A7ED2" w14:textId="4792C928" w:rsidR="005120DB" w:rsidRPr="005120DB" w:rsidRDefault="005120DB" w:rsidP="005120DB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У</w:t>
                              </w:r>
                              <w:r w:rsidRPr="005120DB">
                                <w:rPr>
                                  <w:b/>
                                  <w:bCs/>
                                </w:rPr>
                                <w:t>словия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Прямая со стрелкой 16"/>
                        <wps:cNvCnPr>
                          <a:stCxn id="4" idx="1"/>
                        </wps:cNvCnPr>
                        <wps:spPr>
                          <a:xfrm flipH="1">
                            <a:off x="1394460" y="1070610"/>
                            <a:ext cx="274320" cy="3543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Прямая со стрелкой 17"/>
                        <wps:cNvCnPr>
                          <a:stCxn id="8" idx="1"/>
                        </wps:cNvCnPr>
                        <wps:spPr>
                          <a:xfrm flipH="1" flipV="1">
                            <a:off x="1348740" y="1707810"/>
                            <a:ext cx="576240" cy="357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Прямая со стрелкой 18"/>
                        <wps:cNvCnPr/>
                        <wps:spPr>
                          <a:xfrm flipH="1" flipV="1">
                            <a:off x="1360170" y="2263140"/>
                            <a:ext cx="552450" cy="1524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Прямая со стрелкой 19"/>
                        <wps:cNvCnPr>
                          <a:stCxn id="10" idx="1"/>
                        </wps:cNvCnPr>
                        <wps:spPr>
                          <a:xfrm flipH="1">
                            <a:off x="1478280" y="2896530"/>
                            <a:ext cx="563880" cy="669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Прямая соединительная линия 21"/>
                        <wps:cNvCnPr>
                          <a:stCxn id="13" idx="1"/>
                        </wps:cNvCnPr>
                        <wps:spPr>
                          <a:xfrm flipH="1">
                            <a:off x="784860" y="4213860"/>
                            <a:ext cx="1905" cy="66294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Прямая со стрелкой 22"/>
                        <wps:cNvCnPr>
                          <a:stCxn id="4" idx="3"/>
                        </wps:cNvCnPr>
                        <wps:spPr>
                          <a:xfrm>
                            <a:off x="8221980" y="1070610"/>
                            <a:ext cx="68580" cy="4305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Прямая со стрелкой 23"/>
                        <wps:cNvCnPr>
                          <a:stCxn id="8" idx="3"/>
                        </wps:cNvCnPr>
                        <wps:spPr>
                          <a:xfrm>
                            <a:off x="8145780" y="1743540"/>
                            <a:ext cx="144780" cy="7764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Прямая со стрелкой 24"/>
                        <wps:cNvCnPr>
                          <a:stCxn id="9" idx="3"/>
                        </wps:cNvCnPr>
                        <wps:spPr>
                          <a:xfrm>
                            <a:off x="7863840" y="2302170"/>
                            <a:ext cx="561000" cy="669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Прямая со стрелкой 25"/>
                        <wps:cNvCnPr>
                          <a:stCxn id="10" idx="3"/>
                        </wps:cNvCnPr>
                        <wps:spPr>
                          <a:xfrm>
                            <a:off x="7848600" y="2896530"/>
                            <a:ext cx="525780" cy="669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Прямая со стрелкой 26"/>
                        <wps:cNvCnPr>
                          <a:stCxn id="11" idx="3"/>
                        </wps:cNvCnPr>
                        <wps:spPr>
                          <a:xfrm flipV="1">
                            <a:off x="7838100" y="3482340"/>
                            <a:ext cx="571500" cy="9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FDCA2C9" id="Полотно 1" o:spid="_x0000_s1026" editas="canvas" style="width:761.4pt;height:501pt;mso-position-horizontal-relative:char;mso-position-vertical-relative:line" coordsize="96697,63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P+R/gcAAE5PAAAOAAAAZHJzL2Uyb0RvYy54bWzsXNuO20QYvkfiHSzft/GMz1Gz1WpLAalq&#10;K1rotdexEwvHNrZ3k+WqlFukPgKvgARI0EKfIXkj/n/GnmTjbGK3S/Gyc5P4MD6Nv+8//753fzGL&#10;lfMgL6I0GankrqYqQeKn4yiZjNSvnz+846hKUXrJ2IvTJBipF0Gh3j/69JN782wY0HSaxuMgV+Ak&#10;STGcZyN1WpbZcDAo/Gkw84q7aRYksDNM85lXwmo+GYxzbw5nn8UDqmnWYJ7m4yxP/aAoYOsDvlM9&#10;YucPw8Avn4RhEZRKPFLh3kr2m7PfU/wdHN3zhpPcy6aRX92G9x53MfOiBC4qTvXAKz3lLI8ap5pF&#10;fp4WaVje9dPZIA3DyA/YM8DTEG3raU685Nwr2MP4MDv1DcLSNZ73dIL3XaRxNH4YxTGuZHlRnsS5&#10;cu7BrM2nURngPA0ujRrAXQzxWPyfw3sM8Mg4UeY4rY1TshcaiJOeTsiOU+LxcJ2NM84zgEWRCYAU&#10;H/bgz6ZeFrD5LIb+4/OnuRKNRypVlcSbATiXP69erl4v/1q+W/24/HX5bvl29dPy7+UfyzcKxdvF&#10;u4HDnmVP82qtgEV81kWYz/AfXqiyGKm2BdhUlYuR6ugOrVAWLErFh52UmqYJGxUf9huWUQ2A6a3P&#10;gvP/eZDOFFwYqTmgmM2od/6oKPmbqIesJ524mnl44svF3okvhvyJ8EmL8qJ+qV8FIcwU3DvhbxbZ&#10;uX6Znu8HSclmCB4iTmA03lYIaBIH0sMHVuPx0IAxVxzc4qriCHblNCnFwbMoSfNdVx9/W09FyMcz&#10;6InnxikoF6eL6k2fpuMLwEuechFSZP7DCN7OI68on3o5yAx4oSAHyyfwE8YpsCCtllRlmubf79qO&#10;4wHQsFdV5iCDRmrx3ZmXB6oSf5kA1F1iGCi02Iph2giafHPP6eae5Gx2kgJhCUjczGeLOL6M68Uw&#10;T2cvQFwe41Vhl5f4cO2R6pd5vXJSctkIAtcPjo/ZMBBUmVc+Sp6h2OGvAtH3fPHCy7MKoiWA+3Fa&#10;08sbbiGVj8VXk6THZ2UaRgzGOMV8XqupB6pzlv3rnNdbcF7vxHlqWJZWsd4ybVgC5ACUK9bDJqJf&#10;P+sl47msuU7GM6XAZMMaoIeJL4mMAvKjE9loQWSjE5GJZTm2A/IR1LOtE1TVW0w2gciwH/W3ZTsE&#10;xnKlLPV3pfqFNm5tNYgjrl1/VyZeRzUu2fyfsNlswWazG5sdXTfRigKymrpNSUMxg5EFipvT2TEl&#10;nSth1lNznNFZWGZtrXJJ5/+EznYLOtvd6Oy6FnOK0Hc2zNp5XtvZpqPxAdK7vuSW95nOwj6TdN4I&#10;7/TPaYZY7sFAmdORztRwK1ubGDYo6m1jm1LNqbWzqVtUGtvgYongGosw9ChYxrSzMNAknXtNZ7cF&#10;nd1OdKaaaSOF0dimmuXa1hadpXau0yqXg+Z91s5WDQFJ517TmQDvDqpnGFRFQlolsqhmUAIkZoS2&#10;LINsB8MkoW8eoYXHJQndb0JDJu8woUWioiWhdYhvc0Lr1NQcqaExJb8rP3xzNLTwuSSh+03oNpUm&#10;pFupCZQNEavyoHXHpA7Eui+lq6SGvnkaWnhdktD9JnSbMhIishVXa2heXkCwbAxrSDCsU5WS3bFs&#10;FzZzC5yAd21v8Zu6OrVhI0tHE2JYDrfxZT0Zrz/rZYhs7YZJhveb4W3qS4hIYBxiOAa4twhuGwRU&#10;eE1waui7CG7okuBQ2nhzTHIi3DJJ8H4TvE3JCREpjasJvqGz1+XfhqtBtnpLYxPDNI26FNRxwHpn&#10;A6TC7rPCFl6Z5HO/+Ww1gma/rF4rqx+W7+Bn9Wr1cvn78u3yDXR3/KkQkdsAXp8kvJcDel8WCUtk&#10;gu6vuh6wvhOLgcUwXNls/lDCOMq+qOvjK9ud6C7WljHbnYDhbnGzb12sQm1D1IRDlZoOWh6vdGUn&#10;SFHmXjSZlidpkkBTSJrzcvytantsHUFphM003rD0ovizZKyUFxm0uJR55CWTuG7oqfpt6mdhT9Wt&#10;7aPuodjd9lGVp+/qF6kPvDr11eLg9ygbXXfAXNn2wSlev/OP15RAmvVSe7ArwvgClNCgJbALtRrd&#10;sctQ/E0DxYYDfidHsa1BwfOWPjNB3+F+rLjSTVuCGKgp2o9uH4ibVUJ7QCxC1xWIgXRXi9Yr4Glp&#10;BOMfWHNALZ00AqAmNaAzjsdHYFnK2FsNz2bVyx54ikDsThmLXnt3IbvhKEDJm4MVbQy7jmuZXHau&#10;DQTT0h3cz1pNLFdC9zZDlzbzwTV0wab9DfqUoVd59QrtW9a3jDvB1OWbXytweCVdd4MZYtkfBGbb&#10;MTCbjFiGohG9kVnGBuUaydQ9JIbjKMFO7UYrKTdumTH+3q3KtekpbdYuXyOou3srP6hunm/mNGtQ&#10;Nv0tKrzonRCs/S2WMNnvb20IUYdSImqId3lZFnT1VDIU4qiVjJVOFmf7rbNPaTNntwewm7m7ZoCg&#10;drI6AhYCgHWDKWT0WHsaSOa11oeONLYftb5tW4dEpYwKVImBWq7/v6ICtJmC2gPYzVRUE7Bg/DId&#10;3w2wtgNmKKCQmam6RtHdugRYEyJbWPYtzVRk8eV+jNsnYJsZlT143cysNPEqPKyugEVTtALsTr+K&#10;cgksASsBq9IuKQMYvNeLAh+trYTdGc6y4YtR2KOOslaH9lada/+1cQDfkTFrWevKWGtfY638K2aZ&#10;z9I51Qfm8Ktwm+ssqbT+DN7RPwAAAP//AwBQSwMEFAAGAAgAAAAhAJzKDb3aAAAABwEAAA8AAABk&#10;cnMvZG93bnJldi54bWxMj81OwzAQhO9IfQdrK3GjdiP+FOJUpRJXEAHuTrwkofY6xE4beHq2XOCy&#10;2tWMZr8pNrN34oBj7ANpWK8UCKQm2J5aDa8vDxe3IGIyZI0LhBq+MMKmXJwVJrfhSM94qFIrOIRi&#10;bjR0KQ25lLHp0Ju4CgMSa+9h9CbxObbSjubI4d7JTKlr6U1P/KEzA+46bPbV5DU82U+3u7/8nt7q&#10;GcNHNdT7R7rR+nw5b+9AJJzTnxlO+IwOJTPVYSIbhdPARdLvPGlXWcY9at6UyhTIspD/+csfAAAA&#10;//8DAFBLAQItABQABgAIAAAAIQC2gziS/gAAAOEBAAATAAAAAAAAAAAAAAAAAAAAAABbQ29udGVu&#10;dF9UeXBlc10ueG1sUEsBAi0AFAAGAAgAAAAhADj9If/WAAAAlAEAAAsAAAAAAAAAAAAAAAAALwEA&#10;AF9yZWxzLy5yZWxzUEsBAi0AFAAGAAgAAAAhAPzs/5H+BwAATk8AAA4AAAAAAAAAAAAAAAAALgIA&#10;AGRycy9lMm9Eb2MueG1sUEsBAi0AFAAGAAgAAAAhAJzKDb3aAAAABwEAAA8AAAAAAAAAAAAAAAAA&#10;WAoAAGRycy9kb3ducmV2LnhtbFBLBQYAAAAABAAEAPMAAABf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6697;height:63627;visibility:visible;mso-wrap-style:square" filled="t" stroked="t" strokecolor="white [3212]" strokeweight="0">
                  <v:fill o:detectmouseclick="t"/>
                  <v:path o:connecttype="none"/>
                </v:shape>
                <v:rect id="Прямоугольник 2" o:spid="_x0000_s1028" style="position:absolute;left:762;top:838;width:22555;height:4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X6mxAAAANoAAAAPAAAAZHJzL2Rvd25yZXYueG1sRI9Bi8Iw&#10;FITvwv6H8Ba8iKbrQdxqlEVUPAiyriDens2zKTYvtYla/71ZEDwOM/MNM542thQ3qn3hWMFXLwFB&#10;nDldcK5g97foDkH4gKyxdEwKHuRhOvlojTHV7s6/dNuGXEQI+xQVmBCqVEqfGbLoe64ijt7J1RZD&#10;lHUudY33CLel7CfJQFosOC4YrGhmKDtvr1bB5dsOlpu5njWHztnMN7v1/pivlWp/Nj8jEIGa8A6/&#10;2iutoA//V+INkJMnAAAA//8DAFBLAQItABQABgAIAAAAIQDb4fbL7gAAAIUBAAATAAAAAAAAAAAA&#10;AAAAAAAAAABbQ29udGVudF9UeXBlc10ueG1sUEsBAi0AFAAGAAgAAAAhAFr0LFu/AAAAFQEAAAsA&#10;AAAAAAAAAAAAAAAAHwEAAF9yZWxzLy5yZWxzUEsBAi0AFAAGAAgAAAAhAGLtfqbEAAAA2gAAAA8A&#10;AAAAAAAAAAAAAAAABwIAAGRycy9kb3ducmV2LnhtbFBLBQYAAAAAAwADALcAAAD4AgAAAAA=&#10;" fillcolor="#f3a875 [2165]" strokecolor="black [3213]" strokeweight="1.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1337DABD" w14:textId="3F90066C" w:rsidR="00525B61" w:rsidRPr="00525B61" w:rsidRDefault="00525B61" w:rsidP="00525B61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25B61">
                          <w:rPr>
                            <w:b/>
                            <w:bCs/>
                            <w:sz w:val="24"/>
                            <w:szCs w:val="24"/>
                          </w:rPr>
                          <w:t>Организация и содержание</w:t>
                        </w:r>
                      </w:p>
                    </w:txbxContent>
                  </v:textbox>
                </v:rect>
                <v:rect id="Прямоугольник 3" o:spid="_x0000_s1029" style="position:absolute;left:24660;top:657;width:65713;height:4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WFGwgAAANoAAAAPAAAAZHJzL2Rvd25yZXYueG1sRI9Bi8Iw&#10;FITvgv8hvAUvoqkuyNI1yiII6kW0C+Lt0bxtis1LbWKt/94sCB6HmfmGmS87W4mWGl86VjAZJyCI&#10;c6dLLhT8ZuvRFwgfkDVWjknBgzwsF/3eHFPt7nyg9hgKESHsU1RgQqhTKX1uyKIfu5o4en+usRii&#10;bAqpG7xHuK3kNElm0mLJccFgTStD+eV4swrOQ8RJ2JanKe1bl5nz9fa47JQafHQ/3yACdeEdfrU3&#10;WsEn/F+JN0AungAAAP//AwBQSwECLQAUAAYACAAAACEA2+H2y+4AAACFAQAAEwAAAAAAAAAAAAAA&#10;AAAAAAAAW0NvbnRlbnRfVHlwZXNdLnhtbFBLAQItABQABgAIAAAAIQBa9CxbvwAAABUBAAALAAAA&#10;AAAAAAAAAAAAAB8BAABfcmVscy8ucmVsc1BLAQItABQABgAIAAAAIQAYzWFGwgAAANoAAAAPAAAA&#10;AAAAAAAAAAAAAAcCAABkcnMvZG93bnJldi54bWxQSwUGAAAAAAMAAwC3AAAA9gIAAAAA&#10;" fillcolor="#f3a875 [2165]" strokecolor="black [3213]" strokeweight="0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04F2F7D4" w14:textId="0AF606D3" w:rsidR="00A86CC6" w:rsidRPr="00A86CC6" w:rsidRDefault="00A86CC6" w:rsidP="00A86CC6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A86CC6">
                          <w:rPr>
                            <w:b/>
                            <w:bCs/>
                            <w:sz w:val="28"/>
                            <w:szCs w:val="28"/>
                          </w:rPr>
                          <w:t>Моделирование содержания образования</w:t>
                        </w:r>
                      </w:p>
                    </w:txbxContent>
                  </v:textbox>
                </v:rect>
                <v:rect id="Прямоугольник 4" o:spid="_x0000_s1030" style="position:absolute;left:16687;top:7315;width:65532;height:67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ENJxQAAANoAAAAPAAAAZHJzL2Rvd25yZXYueG1sRI9Ba8JA&#10;FITvBf/D8oReim4sIm10DRKseBBEK0hvr9lnNph9m2ZXTf+9WxB6HGbmG2aWdbYWV2p95VjBaJiA&#10;IC6crrhUcPj8GLyB8AFZY+2YFPySh2zee5phqt2Nd3Tdh1JECPsUFZgQmlRKXxiy6IeuIY7eybUW&#10;Q5RtKXWLtwi3tXxNkom0WHFcMNhQbqg47y9Wwc+7nay2S513Xy9ns9weNsfvcqPUc79bTEEE6sJ/&#10;+NFeawVj+LsSb4Cc3wEAAP//AwBQSwECLQAUAAYACAAAACEA2+H2y+4AAACFAQAAEwAAAAAAAAAA&#10;AAAAAAAAAAAAW0NvbnRlbnRfVHlwZXNdLnhtbFBLAQItABQABgAIAAAAIQBa9CxbvwAAABUBAAAL&#10;AAAAAAAAAAAAAAAAAB8BAABfcmVscy8ucmVsc1BLAQItABQABgAIAAAAIQCCSENJxQAAANoAAAAP&#10;AAAAAAAAAAAAAAAAAAcCAABkcnMvZG93bnJldi54bWxQSwUGAAAAAAMAAwC3AAAA+QIAAAAA&#10;" fillcolor="#f3a875 [2165]" strokecolor="black [3213]" strokeweight="1.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4133F821" w14:textId="6F571AF6" w:rsidR="00A86CC6" w:rsidRPr="00A86CC6" w:rsidRDefault="00A86CC6" w:rsidP="00EB005E">
                        <w:pPr>
                          <w:spacing w:after="0"/>
                          <w:ind w:left="708"/>
                          <w:jc w:val="both"/>
                          <w:rPr>
                            <w:b/>
                            <w:bCs/>
                          </w:rPr>
                        </w:pPr>
                        <w:r w:rsidRPr="00A86CC6">
                          <w:rPr>
                            <w:b/>
                            <w:bCs/>
                          </w:rPr>
                          <w:t>Программа развития школы: «Развитие функциональной грамотности как средство овладения обучающимися системой</w:t>
                        </w:r>
                        <w:r w:rsidR="00EB005E">
                          <w:rPr>
                            <w:b/>
                            <w:bCs/>
                          </w:rPr>
                          <w:t xml:space="preserve"> </w:t>
                        </w:r>
                        <w:r w:rsidRPr="00A86CC6">
                          <w:rPr>
                            <w:b/>
                            <w:bCs/>
                          </w:rPr>
                          <w:t>ключевых</w:t>
                        </w:r>
                        <w:r w:rsidR="00EB005E">
                          <w:rPr>
                            <w:b/>
                            <w:bCs/>
                          </w:rPr>
                          <w:t xml:space="preserve"> </w:t>
                        </w:r>
                        <w:r w:rsidRPr="00A86CC6">
                          <w:rPr>
                            <w:b/>
                            <w:bCs/>
                          </w:rPr>
                          <w:t>компетенций</w:t>
                        </w:r>
                        <w:r w:rsidR="00EB005E">
                          <w:rPr>
                            <w:b/>
                            <w:bCs/>
                          </w:rPr>
                          <w:t xml:space="preserve">, </w:t>
                        </w:r>
                        <w:r w:rsidRPr="00A86CC6">
                          <w:rPr>
                            <w:b/>
                            <w:bCs/>
                          </w:rPr>
                          <w:t>способствующих становлению конкурентноспособной личности».</w:t>
                        </w:r>
                      </w:p>
                    </w:txbxContent>
                  </v:textbox>
                </v:rect>
                <v:rect id="Прямоугольник 5" o:spid="_x0000_s1031" style="position:absolute;left:18335;top:53721;width:61446;height:8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ObSxQAAANoAAAAPAAAAZHJzL2Rvd25yZXYueG1sRI9Ba8JA&#10;FITvBf/D8oReim4sKG10DRKseBBEK0hvr9lnNph9m2ZXTf+9WxB6HGbmG2aWdbYWV2p95VjBaJiA&#10;IC6crrhUcPj8GLyB8AFZY+2YFPySh2zee5phqt2Nd3Tdh1JECPsUFZgQmlRKXxiy6IeuIY7eybUW&#10;Q5RtKXWLtwi3tXxNkom0WHFcMNhQbqg47y9Wwc+7nay2S513Xy9ns9weNsfvcqPUc79bTEEE6sJ/&#10;+NFeawVj+LsSb4Cc3wEAAP//AwBQSwECLQAUAAYACAAAACEA2+H2y+4AAACFAQAAEwAAAAAAAAAA&#10;AAAAAAAAAAAAW0NvbnRlbnRfVHlwZXNdLnhtbFBLAQItABQABgAIAAAAIQBa9CxbvwAAABUBAAAL&#10;AAAAAAAAAAAAAAAAAB8BAABfcmVscy8ucmVsc1BLAQItABQABgAIAAAAIQDtBObSxQAAANoAAAAP&#10;AAAAAAAAAAAAAAAAAAcCAABkcnMvZG93bnJldi54bWxQSwUGAAAAAAMAAwC3AAAA+QIAAAAA&#10;" fillcolor="#f3a875 [2165]" strokecolor="black [3213]" strokeweight="1.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5192FF2E" w14:textId="3101F46E" w:rsidR="000A1E67" w:rsidRPr="000A1E67" w:rsidRDefault="000A1E67" w:rsidP="000A1E67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0A1E67">
                          <w:rPr>
                            <w:b/>
                            <w:bCs/>
                            <w:sz w:val="28"/>
                            <w:szCs w:val="28"/>
                          </w:rPr>
                          <w:t>Навыки жизненного самоопределения</w:t>
                        </w:r>
                      </w:p>
                      <w:p w14:paraId="330AEAE4" w14:textId="3E587380" w:rsidR="000A1E67" w:rsidRPr="000A1E67" w:rsidRDefault="000A1E67" w:rsidP="000A1E67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0A1E67">
                          <w:rPr>
                            <w:b/>
                            <w:bCs/>
                            <w:sz w:val="28"/>
                            <w:szCs w:val="28"/>
                          </w:rPr>
                          <w:t>Компетенции для профессий будущего</w:t>
                        </w:r>
                      </w:p>
                    </w:txbxContent>
                  </v:textbox>
                </v:rect>
                <v:rect id="Прямоугольник 7" o:spid="_x0000_s1032" style="position:absolute;left:19964;top:44548;width:58064;height:4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t0+xAAAANoAAAAPAAAAZHJzL2Rvd25yZXYueG1sRI9BawIx&#10;FITvBf9DeEIvRbP2oHY1iohKD4JoBentdfPcLG5e1k3U7b83guBxmJlvmPG0saW4Uu0Lxwp63QQE&#10;ceZ0wbmC/c+yMwThA7LG0jEp+CcP00nrbYypdjfe0nUXchEh7FNUYEKoUil9Zsii77qKOHpHV1sM&#10;Uda51DXeItyW8jNJ+tJiwXHBYEVzQ9lpd7EKzl+2v9os9Lz5/TiZxWa/Pvzla6Xe281sBCJQE17h&#10;Z/tbKxjA40q8AXJyBwAA//8DAFBLAQItABQABgAIAAAAIQDb4fbL7gAAAIUBAAATAAAAAAAAAAAA&#10;AAAAAAAAAABbQ29udGVudF9UeXBlc10ueG1sUEsBAi0AFAAGAAgAAAAhAFr0LFu/AAAAFQEAAAsA&#10;AAAAAAAAAAAAAAAAHwEAAF9yZWxzLy5yZWxzUEsBAi0AFAAGAAgAAAAhAHKa3T7EAAAA2gAAAA8A&#10;AAAAAAAAAAAAAAAABwIAAGRycy9kb3ducmV2LnhtbFBLBQYAAAAAAwADALcAAAD4AgAAAAA=&#10;" fillcolor="#f3a875 [2165]" strokecolor="black [3213]" strokeweight="1.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495E3EC3" w14:textId="57A7D9A4" w:rsidR="005120DB" w:rsidRPr="005120DB" w:rsidRDefault="005120DB" w:rsidP="005120D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120DB">
                          <w:rPr>
                            <w:b/>
                            <w:bCs/>
                          </w:rPr>
                          <w:t>Создание образовательной инфраструктуры, технологическая поддержка</w:t>
                        </w:r>
                      </w:p>
                    </w:txbxContent>
                  </v:textbox>
                </v:rect>
                <v:rect id="Прямоугольник 8" o:spid="_x0000_s1033" style="position:absolute;left:19249;top:14754;width:62208;height:5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UlMwwAAANoAAAAPAAAAZHJzL2Rvd25yZXYueG1sRE/Pa8Iw&#10;FL4P/B/CG+wy1tQdZNZGGaWOHQSZFoa3Z/Nsis1LbTLt/vvlMPD48f3OV6PtxJUG3zpWME1SEMS1&#10;0y03Cqr9+uUNhA/IGjvHpOCXPKyWk4ccM+1u/EXXXWhEDGGfoQITQp9J6WtDFn3ieuLIndxgMUQ4&#10;NFIPeIvhtpOvaTqTFluODQZ7KgzV592PVXCZ29nHttTFeHg+m3Jbbb6PzUapp8fxfQEi0Bju4n/3&#10;p1YQt8Yr8QbI5R8AAAD//wMAUEsBAi0AFAAGAAgAAAAhANvh9svuAAAAhQEAABMAAAAAAAAAAAAA&#10;AAAAAAAAAFtDb250ZW50X1R5cGVzXS54bWxQSwECLQAUAAYACAAAACEAWvQsW78AAAAVAQAACwAA&#10;AAAAAAAAAAAAAAAfAQAAX3JlbHMvLnJlbHNQSwECLQAUAAYACAAAACEAAwVJTMMAAADaAAAADwAA&#10;AAAAAAAAAAAAAAAHAgAAZHJzL2Rvd25yZXYueG1sUEsFBgAAAAADAAMAtwAAAPcCAAAAAA==&#10;" fillcolor="#f3a875 [2165]" strokecolor="black [3213]" strokeweight="1.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2C6BFAB1" w14:textId="4AD36EAB" w:rsidR="00EB005E" w:rsidRPr="00EB005E" w:rsidRDefault="00EB005E" w:rsidP="00EB005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EB005E">
                          <w:rPr>
                            <w:b/>
                            <w:bCs/>
                          </w:rPr>
                          <w:t>Основные общеобразовательные программы, программы внеурочной деятельности, программы дополнительного образования, программы элективных и факультативных курсов.</w:t>
                        </w:r>
                      </w:p>
                    </w:txbxContent>
                  </v:textbox>
                </v:rect>
                <v:rect id="Прямоугольник 9" o:spid="_x0000_s1034" style="position:absolute;left:20574;top:20697;width:58064;height:4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ezXxAAAANoAAAAPAAAAZHJzL2Rvd25yZXYueG1sRI9Bi8Iw&#10;FITvwv6H8Ba8iKbrQbQaRUTFgyDrCou3Z/Nsis1Lt4la/71ZEDwOM/MNM5k1thQ3qn3hWMFXLwFB&#10;nDldcK7g8LPqDkH4gKyxdEwKHuRhNv1oTTDV7s7fdNuHXEQI+xQVmBCqVEqfGbLoe64ijt7Z1RZD&#10;lHUudY33CLel7CfJQFosOC4YrGhhKLvsr1bB38gO1rulXjTHzsUsd4ft7ynfKtX+bOZjEIGa8A6/&#10;2hutYAT/V+INkNMnAAAA//8DAFBLAQItABQABgAIAAAAIQDb4fbL7gAAAIUBAAATAAAAAAAAAAAA&#10;AAAAAAAAAABbQ29udGVudF9UeXBlc10ueG1sUEsBAi0AFAAGAAgAAAAhAFr0LFu/AAAAFQEAAAsA&#10;AAAAAAAAAAAAAAAAHwEAAF9yZWxzLy5yZWxzUEsBAi0AFAAGAAgAAAAhAGxJ7NfEAAAA2gAAAA8A&#10;AAAAAAAAAAAAAAAABwIAAGRycy9kb3ducmV2LnhtbFBLBQYAAAAAAwADALcAAAD4AgAAAAA=&#10;" fillcolor="#f3a875 [2165]" strokecolor="black [3213]" strokeweight="1.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1AEB446D" w14:textId="2700F664" w:rsidR="00EB005E" w:rsidRPr="00EB005E" w:rsidRDefault="00EB005E" w:rsidP="00EB005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EB005E">
                          <w:rPr>
                            <w:b/>
                            <w:bCs/>
                          </w:rPr>
                          <w:t>Программы профильных смен</w:t>
                        </w:r>
                      </w:p>
                    </w:txbxContent>
                  </v:textbox>
                </v:rect>
                <v:rect id="Прямоугольник 10" o:spid="_x0000_s1035" style="position:absolute;left:20421;top:26641;width:58065;height:4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uucxgAAANsAAAAPAAAAZHJzL2Rvd25yZXYueG1sRI9PawJB&#10;DMXvgt9hSMGL1Fl7EN06ShFbPAjiHyi9pTvpzuJOZrsz6vrtm0PBW8J7ee+X+bLztbpSG6vABsaj&#10;DBRxEWzFpYHT8f15CiomZIt1YDJwpwjLRb83x9yGG+/pekilkhCOORpwKTW51rFw5DGOQkMs2k9o&#10;PSZZ21LbFm8S7mv9kmUT7bFiaXDY0MpRcT5cvIHfmZ987NZ21X0Nz269O20/v8utMYOn7u0VVKIu&#10;Pcz/1xsr+EIvv8gAevEHAAD//wMAUEsBAi0AFAAGAAgAAAAhANvh9svuAAAAhQEAABMAAAAAAAAA&#10;AAAAAAAAAAAAAFtDb250ZW50X1R5cGVzXS54bWxQSwECLQAUAAYACAAAACEAWvQsW78AAAAVAQAA&#10;CwAAAAAAAAAAAAAAAAAfAQAAX3JlbHMvLnJlbHNQSwECLQAUAAYACAAAACEA5IrrnMYAAADbAAAA&#10;DwAAAAAAAAAAAAAAAAAHAgAAZHJzL2Rvd25yZXYueG1sUEsFBgAAAAADAAMAtwAAAPoCAAAAAA==&#10;" fillcolor="#f3a875 [2165]" strokecolor="black [3213]" strokeweight="1.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70D55B05" w14:textId="76BD439B" w:rsidR="00EB005E" w:rsidRPr="00EB005E" w:rsidRDefault="00EB005E" w:rsidP="00EB005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EB005E">
                          <w:rPr>
                            <w:b/>
                            <w:bCs/>
                          </w:rPr>
                          <w:t>Программы профессиональных проб</w:t>
                        </w:r>
                      </w:p>
                    </w:txbxContent>
                  </v:textbox>
                </v:rect>
                <v:rect id="Прямоугольник 11" o:spid="_x0000_s1036" style="position:absolute;left:20316;top:32508;width:58065;height:4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k4HwgAAANsAAAAPAAAAZHJzL2Rvd25yZXYueG1sRE9Ni8Iw&#10;EL0L+x/CLHgRTfUgbjXKIioeBFlXEG9jMzbFZtJtotZ/bxYEb/N4nzOZNbYUN6p94VhBv5eAIM6c&#10;LjhXsP9ddkcgfEDWWDomBQ/yMJt+tCaYanfnH7rtQi5iCPsUFZgQqlRKnxmy6HuuIo7c2dUWQ4R1&#10;LnWN9xhuSzlIkqG0WHBsMFjR3FB22V2tgr8vO1xtF3reHDsXs9juN4dTvlGq/dl8j0EEasJb/HKv&#10;dZzfh/9f4gFy+gQAAP//AwBQSwECLQAUAAYACAAAACEA2+H2y+4AAACFAQAAEwAAAAAAAAAAAAAA&#10;AAAAAAAAW0NvbnRlbnRfVHlwZXNdLnhtbFBLAQItABQABgAIAAAAIQBa9CxbvwAAABUBAAALAAAA&#10;AAAAAAAAAAAAAB8BAABfcmVscy8ucmVsc1BLAQItABQABgAIAAAAIQCLxk4HwgAAANsAAAAPAAAA&#10;AAAAAAAAAAAAAAcCAABkcnMvZG93bnJldi54bWxQSwUGAAAAAAMAAwC3AAAA9gIAAAAA&#10;" fillcolor="#f3a875 [2165]" strokecolor="black [3213]" strokeweight="1.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60A9CCC2" w14:textId="09AA7641" w:rsidR="00783873" w:rsidRPr="005120DB" w:rsidRDefault="005120DB" w:rsidP="00783873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120DB">
                          <w:rPr>
                            <w:b/>
                            <w:bCs/>
                          </w:rPr>
                          <w:t>Персональные образовательные траектории на основе свободы выбора</w:t>
                        </w:r>
                      </w:p>
                    </w:txbxContent>
                  </v:textbox>
                </v:rect>
                <v:rect id="Прямоугольник 12" o:spid="_x0000_s1037" style="position:absolute;left:20116;top:38528;width:58065;height:4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NBwxAAAANsAAAAPAAAAZHJzL2Rvd25yZXYueG1sRE9La8JA&#10;EL4X/A/LCL2UutGD1OgqEmzpQRAfULxNs9NsSHY2zW6T9N93hYK3+fies9oMthYdtb50rGA6SUAQ&#10;506XXCi4nF+fX0D4gKyxdkwKfsnDZj16WGGqXc9H6k6hEDGEfYoKTAhNKqXPDVn0E9cQR+7LtRZD&#10;hG0hdYt9DLe1nCXJXFosOTYYbCgzlFenH6vge2Hnb4edzobrU2V2h8v+47PYK/U4HrZLEIGGcBf/&#10;u991nD+D2y/xALn+AwAA//8DAFBLAQItABQABgAIAAAAIQDb4fbL7gAAAIUBAAATAAAAAAAAAAAA&#10;AAAAAAAAAABbQ29udGVudF9UeXBlc10ueG1sUEsBAi0AFAAGAAgAAAAhAFr0LFu/AAAAFQEAAAsA&#10;AAAAAAAAAAAAAAAAHwEAAF9yZWxzLy5yZWxzUEsBAi0AFAAGAAgAAAAhAHsU0HDEAAAA2wAAAA8A&#10;AAAAAAAAAAAAAAAABwIAAGRycy9kb3ducmV2LnhtbFBLBQYAAAAAAwADALcAAAD4AgAAAAA=&#10;" fillcolor="#f3a875 [2165]" strokecolor="black [3213]" strokeweight="1.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40AFDA01" w14:textId="5D5558E5" w:rsidR="005120DB" w:rsidRPr="005120DB" w:rsidRDefault="005120DB" w:rsidP="005120D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120DB">
                          <w:rPr>
                            <w:b/>
                            <w:bCs/>
                          </w:rPr>
                          <w:t xml:space="preserve">Тьюторат, наставничество,  профессиональная 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5120DB">
                          <w:rPr>
                            <w:b/>
                            <w:bCs/>
                          </w:rPr>
                          <w:t>навигация</w:t>
                        </w:r>
                      </w:p>
                    </w:txbxContent>
                  </v:textbox>
                </v:rect>
                <v:rect id="Прямоугольник 13" o:spid="_x0000_s1038" style="position:absolute;left:-6797;top:21740;width:29328;height:1146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BqfwwAAANsAAAAPAAAAZHJzL2Rvd25yZXYueG1sRE9NawIx&#10;EL0X/A9hBG+aVNtStkYRUbTSHmoF6W3YTHcXN5Mliev6701B6G0e73Om887WoiUfKscaHkcKBHHu&#10;TMWFhsP3evgKIkRkg7Vj0nClAPNZ72GKmXEX/qJ2HwuRQjhkqKGMscmkDHlJFsPINcSJ+3XeYkzQ&#10;F9J4vKRwW8uxUi/SYsWpocSGliXlp/3ZaqiOH5+bVo3XP6f3p+eNV5PVdcdaD/rd4g1EpC7+i+/u&#10;rUnzJ/D3SzpAzm4AAAD//wMAUEsBAi0AFAAGAAgAAAAhANvh9svuAAAAhQEAABMAAAAAAAAAAAAA&#10;AAAAAAAAAFtDb250ZW50X1R5cGVzXS54bWxQSwECLQAUAAYACAAAACEAWvQsW78AAAAVAQAACwAA&#10;AAAAAAAAAAAAAAAfAQAAX3JlbHMvLnJlbHNQSwECLQAUAAYACAAAACEAjEAan8MAAADbAAAADwAA&#10;AAAAAAAAAAAAAAAHAgAAZHJzL2Rvd25yZXYueG1sUEsFBgAAAAADAAMAtwAAAPcCAAAAAA==&#10;" fillcolor="#f3a875 [2165]" strokecolor="black [3213]" strokeweight="1.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7A944426" w14:textId="0EE9BB2C" w:rsidR="00525B61" w:rsidRPr="00525B61" w:rsidRDefault="00525B61" w:rsidP="00525B61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25B61">
                          <w:rPr>
                            <w:b/>
                            <w:bCs/>
                            <w:sz w:val="24"/>
                            <w:szCs w:val="24"/>
                          </w:rPr>
                          <w:t>Профильные системы и исследовательские проекты</w:t>
                        </w:r>
                      </w:p>
                    </w:txbxContent>
                  </v:textbox>
                </v:rect>
                <v:rect id="Прямоугольник 14" o:spid="_x0000_s1039" style="position:absolute;left:74101;top:21243;width:29324;height:1146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6biwQAAANsAAAAPAAAAZHJzL2Rvd25yZXYueG1sRE9Na8JA&#10;EL0L/Q/LFLzpRpFQUlcJQtFDQUx7aG9DdsxGs7Npdhvjv3cFwds83ucs14NtRE+drx0rmE0TEMSl&#10;0zVXCr6/PiZvIHxA1tg4JgVX8rBevYyWmGl34QP1RahEDGGfoQITQptJ6UtDFv3UtcSRO7rOYoiw&#10;q6Tu8BLDbSPnSZJKizXHBoMtbQyV5+LfKtj/XLfy11BqT8Up/+zzP5tsU6XGr0P+DiLQEJ7ih3un&#10;4/wF3H+JB8jVDQAA//8DAFBLAQItABQABgAIAAAAIQDb4fbL7gAAAIUBAAATAAAAAAAAAAAAAAAA&#10;AAAAAABbQ29udGVudF9UeXBlc10ueG1sUEsBAi0AFAAGAAgAAAAhAFr0LFu/AAAAFQEAAAsAAAAA&#10;AAAAAAAAAAAAHwEAAF9yZWxzLy5yZWxzUEsBAi0AFAAGAAgAAAAhABUDpuLBAAAA2wAAAA8AAAAA&#10;AAAAAAAAAAAABwIAAGRycy9kb3ducmV2LnhtbFBLBQYAAAAAAwADALcAAAD1AgAAAAA=&#10;" fillcolor="#f3a875 [2165]" strokecolor="black [3213]" strokeweight="1.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4291AF3D" w14:textId="1EB24F3A" w:rsidR="005120DB" w:rsidRPr="000A1E67" w:rsidRDefault="005120DB" w:rsidP="005120D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A1E67">
                          <w:rPr>
                            <w:b/>
                            <w:bCs/>
                          </w:rPr>
                          <w:t>Очные,</w:t>
                        </w:r>
                        <w:r w:rsidR="000A1E67" w:rsidRPr="000A1E67">
                          <w:rPr>
                            <w:b/>
                            <w:bCs/>
                          </w:rPr>
                          <w:t xml:space="preserve"> </w:t>
                        </w:r>
                        <w:r w:rsidRPr="000A1E67">
                          <w:rPr>
                            <w:b/>
                            <w:bCs/>
                          </w:rPr>
                          <w:t>заочные</w:t>
                        </w:r>
                        <w:r w:rsidR="000A1E67" w:rsidRPr="000A1E67">
                          <w:rPr>
                            <w:b/>
                            <w:bCs/>
                          </w:rPr>
                          <w:t>, дистанционные конкурсы; олимпиады различных уровней</w:t>
                        </w:r>
                      </w:p>
                    </w:txbxContent>
                  </v:textbox>
                </v:rect>
                <v:rect id="Прямоугольник 15" o:spid="_x0000_s1040" style="position:absolute;left:762;top:49044;width:14554;height:88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/UgEwwAAANsAAAAPAAAAZHJzL2Rvd25yZXYueG1sRE9NawIx&#10;EL0L/Q9hCl5EsxUqujVKES09CKIuiLdxM90sbibrJtX13zdCwds83udM562txJUaXzpW8DZIQBDn&#10;TpdcKMj2q/4YhA/IGivHpOBOHuazl84UU+1uvKXrLhQihrBPUYEJoU6l9Lkhi37gauLI/bjGYoiw&#10;KaRu8BbDbSWHSTKSFkuODQZrWhjKz7tfq+AysaOvzVIv2mPvbJabbH04FWuluq/t5weIQG14iv/d&#10;3zrOf4fHL/EAOfsDAAD//wMAUEsBAi0AFAAGAAgAAAAhANvh9svuAAAAhQEAABMAAAAAAAAAAAAA&#10;AAAAAAAAAFtDb250ZW50X1R5cGVzXS54bWxQSwECLQAUAAYACAAAACEAWvQsW78AAAAVAQAACwAA&#10;AAAAAAAAAAAAAAAfAQAAX3JlbHMvLnJlbHNQSwECLQAUAAYACAAAACEA9P1IBMMAAADbAAAADwAA&#10;AAAAAAAAAAAAAAAHAgAAZHJzL2Rvd25yZXYueG1sUEsFBgAAAAADAAMAtwAAAPcCAAAAAA==&#10;" fillcolor="#f3a875 [2165]" strokecolor="black [3213]" strokeweight="1.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088A7ED2" w14:textId="4792C928" w:rsidR="005120DB" w:rsidRPr="005120DB" w:rsidRDefault="005120DB" w:rsidP="005120D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У</w:t>
                        </w:r>
                        <w:r w:rsidRPr="005120DB">
                          <w:rPr>
                            <w:b/>
                            <w:bCs/>
                          </w:rPr>
                          <w:t>словия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6" o:spid="_x0000_s1041" type="#_x0000_t32" style="position:absolute;left:13944;top:10706;width:2743;height:354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sqhwwAAANsAAAAPAAAAZHJzL2Rvd25yZXYueG1sRE9Na8JA&#10;EL0X+h+WKXgpulFbkdRVakTwWltQb0N2zKbNzsbsGqO/3i0UepvH+5zZorOVaKnxpWMFw0ECgjh3&#10;uuRCwdfnuj8F4QOyxsoxKbiSh8X88WGGqXYX/qB2GwoRQ9inqMCEUKdS+tyQRT9wNXHkjq6xGCJs&#10;CqkbvMRwW8lRkkykxZJjg8GaMkP5z/ZsFRyOr7pdZqsyN/tsvHt+uZ2+9yulek/d+xuIQF34F/+5&#10;NzrOn8DvL/EAOb8DAAD//wMAUEsBAi0AFAAGAAgAAAAhANvh9svuAAAAhQEAABMAAAAAAAAAAAAA&#10;AAAAAAAAAFtDb250ZW50X1R5cGVzXS54bWxQSwECLQAUAAYACAAAACEAWvQsW78AAAAVAQAACwAA&#10;AAAAAAAAAAAAAAAfAQAAX3JlbHMvLnJlbHNQSwECLQAUAAYACAAAACEAMkbKocMAAADbAAAADwAA&#10;AAAAAAAAAAAAAAAHAgAAZHJzL2Rvd25yZXYueG1sUEsFBgAAAAADAAMAtwAAAPcCAAAAAA==&#10;" strokecolor="#4472c4 [3204]" strokeweight=".5pt">
                  <v:stroke endarrow="block" joinstyle="miter"/>
                </v:shape>
                <v:shape id="Прямая со стрелкой 17" o:spid="_x0000_s1042" type="#_x0000_t32" style="position:absolute;left:13487;top:17078;width:5762;height:35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ExewAAAANsAAAAPAAAAZHJzL2Rvd25yZXYueG1sRE/bisIw&#10;EH1f8B/CCL6tqYurUo2iwtJ9Ea8fMDRjW2wmJUm1/v1mQfBtDuc6i1VnanEn5yvLCkbDBARxbnXF&#10;hYLL+edzBsIHZI21ZVLwJA+rZe9jgam2Dz7S/RQKEUPYp6igDKFJpfR5SQb90DbEkbtaZzBE6Aqp&#10;HT5iuKnlV5JMpMGKY0OJDW1Lym+n1ihos8ml2Xy78/6QjXf7Xbadte6p1KDfrecgAnXhLX65f3Wc&#10;P4X/X+IBcvkHAAD//wMAUEsBAi0AFAAGAAgAAAAhANvh9svuAAAAhQEAABMAAAAAAAAAAAAAAAAA&#10;AAAAAFtDb250ZW50X1R5cGVzXS54bWxQSwECLQAUAAYACAAAACEAWvQsW78AAAAVAQAACwAAAAAA&#10;AAAAAAAAAAAfAQAAX3JlbHMvLnJlbHNQSwECLQAUAAYACAAAACEAdKRMXsAAAADbAAAADwAAAAAA&#10;AAAAAAAAAAAHAgAAZHJzL2Rvd25yZXYueG1sUEsFBgAAAAADAAMAtwAAAPQCAAAAAA==&#10;" strokecolor="#4472c4 [3204]" strokeweight=".5pt">
                  <v:stroke endarrow="block" joinstyle="miter"/>
                </v:shape>
                <v:shape id="Прямая со стрелкой 18" o:spid="_x0000_s1043" type="#_x0000_t32" style="position:absolute;left:13601;top:22631;width:5525;height:15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9gsxQAAANsAAAAPAAAAZHJzL2Rvd25yZXYueG1sRI/NasNA&#10;DITvhb7DokBvzTqlDcHN2qSB4l5Cmp8HEF7VNvFqze46cd6+OhR6k5jRzKd1ObleXSnEzrOBxTwD&#10;RVx723Fj4Hz6fF6BignZYu+ZDNwpQlk8Pqwxt/7GB7oeU6MkhGOOBtqUhlzrWLfkMM79QCzajw8O&#10;k6yh0TbgTcJdr1+ybKkddiwNLQ60bam+HEdnYKyW5+HjLZz239Xrbr+rtqsx3I15mk2bd1CJpvRv&#10;/rv+soIvsPKLDKCLXwAAAP//AwBQSwECLQAUAAYACAAAACEA2+H2y+4AAACFAQAAEwAAAAAAAAAA&#10;AAAAAAAAAAAAW0NvbnRlbnRfVHlwZXNdLnhtbFBLAQItABQABgAIAAAAIQBa9CxbvwAAABUBAAAL&#10;AAAAAAAAAAAAAAAAAB8BAABfcmVscy8ucmVsc1BLAQItABQABgAIAAAAIQAFO9gsxQAAANsAAAAP&#10;AAAAAAAAAAAAAAAAAAcCAABkcnMvZG93bnJldi54bWxQSwUGAAAAAAMAAwC3AAAA+QIAAAAA&#10;" strokecolor="#4472c4 [3204]" strokeweight=".5pt">
                  <v:stroke endarrow="block" joinstyle="miter"/>
                </v:shape>
                <v:shape id="Прямая со стрелкой 19" o:spid="_x0000_s1044" type="#_x0000_t32" style="position:absolute;left:14782;top:28965;width:5639;height:6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V7TxAAAANsAAAAPAAAAZHJzL2Rvd25yZXYueG1sRE9NT8JA&#10;EL2b8B82Y+KFyBYFI4WFYImJV8DEept0h26lO1u7ayn8eteExNu8vM9ZrHpbi45aXzlWMB4lIIgL&#10;pysuFbzvX++fQfiArLF2TArO5GG1HNwsMNXuxFvqdqEUMYR9igpMCE0qpS8MWfQj1xBH7uBaiyHC&#10;tpS6xVMMt7V8SJInabHi2GCwocxQcdz9WAWfh6nuXrJNVZg8e/wYTi7fX/lGqbvbfj0HEagP/+Kr&#10;+03H+TP4+yUeIJe/AAAA//8DAFBLAQItABQABgAIAAAAIQDb4fbL7gAAAIUBAAATAAAAAAAAAAAA&#10;AAAAAAAAAABbQ29udGVudF9UeXBlc10ueG1sUEsBAi0AFAAGAAgAAAAhAFr0LFu/AAAAFQEAAAsA&#10;AAAAAAAAAAAAAAAAHwEAAF9yZWxzLy5yZWxzUEsBAi0AFAAGAAgAAAAhAEPZXtPEAAAA2wAAAA8A&#10;AAAAAAAAAAAAAAAABwIAAGRycy9kb3ducmV2LnhtbFBLBQYAAAAAAwADALcAAAD4AgAAAAA=&#10;" strokecolor="#4472c4 [3204]" strokeweight=".5pt">
                  <v:stroke endarrow="block" joinstyle="miter"/>
                </v:shape>
                <v:line id="Прямая соединительная линия 21" o:spid="_x0000_s1045" style="position:absolute;flip:x;visibility:visible;mso-wrap-style:square" from="7848,42138" to="7867,48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3MUxAAAANsAAAAPAAAAZHJzL2Rvd25yZXYueG1sRI9Pi8Iw&#10;FMTvC36H8IS9rWkFRauxiCgIywrrn4O3Z/Nsq81LabJav70RFjwOM/MbZpq2phI3alxpWUHci0AQ&#10;Z1aXnCvY71ZfIxDOI2usLJOCBzlIZ52PKSba3vmXblufiwBhl6CCwvs6kdJlBRl0PVsTB+9sG4M+&#10;yCaXusF7gJtK9qNoKA2WHBYKrGlRUHbd/hkFK/1z4tHYbY4HWw6/15f6sBwMlPrstvMJCE+tf4f/&#10;22utoB/D60v4AXL2BAAA//8DAFBLAQItABQABgAIAAAAIQDb4fbL7gAAAIUBAAATAAAAAAAAAAAA&#10;AAAAAAAAAABbQ29udGVudF9UeXBlc10ueG1sUEsBAi0AFAAGAAgAAAAhAFr0LFu/AAAAFQEAAAsA&#10;AAAAAAAAAAAAAAAAHwEAAF9yZWxzLy5yZWxzUEsBAi0AFAAGAAgAAAAhAIWvcxTEAAAA2wAAAA8A&#10;AAAAAAAAAAAAAAAABwIAAGRycy9kb3ducmV2LnhtbFBLBQYAAAAAAwADALcAAAD4AgAAAAA=&#10;" strokecolor="#4472c4 [3204]" strokeweight=".5pt">
                  <v:stroke joinstyle="miter"/>
                </v:line>
                <v:shape id="Прямая со стрелкой 22" o:spid="_x0000_s1046" type="#_x0000_t32" style="position:absolute;left:82219;top:10706;width:686;height:430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S16wgAAANsAAAAPAAAAZHJzL2Rvd25yZXYueG1sRI9Pa8JA&#10;EMXvhX6HZQq9iG4Mtmh0lVIo7dXUFo9DdswGs7MhO9X47buC4PHx/vx4q83gW3WiPjaBDUwnGSji&#10;KtiGawO774/xHFQUZIttYDJwoQib9ePDCgsbzrylUym1SiMcCzTgRLpC61g58hgnoSNO3iH0HiXJ&#10;vta2x3Ma963Os+xVe2w4ERx29O6oOpZ/PnFpl4/Kl9FidvzEn/2vk8tsKsY8Pw1vS1BCg9zDt/aX&#10;NZDncP2SfoBe/wMAAP//AwBQSwECLQAUAAYACAAAACEA2+H2y+4AAACFAQAAEwAAAAAAAAAAAAAA&#10;AAAAAAAAW0NvbnRlbnRfVHlwZXNdLnhtbFBLAQItABQABgAIAAAAIQBa9CxbvwAAABUBAAALAAAA&#10;AAAAAAAAAAAAAB8BAABfcmVscy8ucmVsc1BLAQItABQABgAIAAAAIQBVzS16wgAAANsAAAAPAAAA&#10;AAAAAAAAAAAAAAcCAABkcnMvZG93bnJldi54bWxQSwUGAAAAAAMAAwC3AAAA9gIAAAAA&#10;" strokecolor="#4472c4 [3204]" strokeweight=".5pt">
                  <v:stroke endarrow="block" joinstyle="miter"/>
                </v:shape>
                <v:shape id="Прямая со стрелкой 23" o:spid="_x0000_s1047" type="#_x0000_t32" style="position:absolute;left:81457;top:17435;width:1448;height:7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YjhwwAAANsAAAAPAAAAZHJzL2Rvd25yZXYueG1sRI9Pa8JA&#10;EMXvQr/DMoVepG5MtbSpq5RCqVejLT0O2Wk2mJ0N2anGb+8KgsfH+/PjLVaDb9WB+tgENjCdZKCI&#10;q2Abrg3stp+PL6CiIFtsA5OBE0VYLe9GCyxsOPKGDqXUKo1wLNCAE+kKrWPlyGOchI44eX+h9yhJ&#10;9rW2PR7TuG91nmXP2mPDieCwow9H1b7894lLu3xczsevs/0Xfv/+ODnNpmLMw/3w/gZKaJBb+Npe&#10;WwP5E1y+pB+gl2cAAAD//wMAUEsBAi0AFAAGAAgAAAAhANvh9svuAAAAhQEAABMAAAAAAAAAAAAA&#10;AAAAAAAAAFtDb250ZW50X1R5cGVzXS54bWxQSwECLQAUAAYACAAAACEAWvQsW78AAAAVAQAACwAA&#10;AAAAAAAAAAAAAAAfAQAAX3JlbHMvLnJlbHNQSwECLQAUAAYACAAAACEAOoGI4cMAAADbAAAADwAA&#10;AAAAAAAAAAAAAAAHAgAAZHJzL2Rvd25yZXYueG1sUEsFBgAAAAADAAMAtwAAAPcCAAAAAA==&#10;" strokecolor="#4472c4 [3204]" strokeweight=".5pt">
                  <v:stroke endarrow="block" joinstyle="miter"/>
                </v:shape>
                <v:shape id="Прямая со стрелкой 24" o:spid="_x0000_s1048" type="#_x0000_t32" style="position:absolute;left:78638;top:23021;width:5610;height: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BCVwgAAANsAAAAPAAAAZHJzL2Rvd25yZXYueG1sRI9Pa8JA&#10;EMXvBb/DMkIvUjeGVNrUVUqhtFejLT0O2Wk2mJ0N2anGb98VBI+P9+fHW21G36kjDbENbGAxz0AR&#10;18G23BjY794fnkBFQbbYBSYDZ4qwWU/uVljacOItHStpVBrhWKIBJ9KXWsfakcc4Dz1x8n7D4FGS&#10;HBptBzylcd/pPMuW2mPLieCwpzdH9aH684lL+3xWPc6ei8MHfv18OzkXCzHmfjq+voASGuUWvrY/&#10;rYG8gMuX9AP0+h8AAP//AwBQSwECLQAUAAYACAAAACEA2+H2y+4AAACFAQAAEwAAAAAAAAAAAAAA&#10;AAAAAAAAW0NvbnRlbnRfVHlwZXNdLnhtbFBLAQItABQABgAIAAAAIQBa9CxbvwAAABUBAAALAAAA&#10;AAAAAAAAAAAAAB8BAABfcmVscy8ucmVsc1BLAQItABQABgAIAAAAIQC1aBCVwgAAANsAAAAPAAAA&#10;AAAAAAAAAAAAAAcCAABkcnMvZG93bnJldi54bWxQSwUGAAAAAAMAAwC3AAAA9gIAAAAA&#10;" strokecolor="#4472c4 [3204]" strokeweight=".5pt">
                  <v:stroke endarrow="block" joinstyle="miter"/>
                </v:shape>
                <v:shape id="Прямая со стрелкой 25" o:spid="_x0000_s1049" type="#_x0000_t32" style="position:absolute;left:78486;top:28965;width:5257;height: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LUOwgAAANsAAAAPAAAAZHJzL2Rvd25yZXYueG1sRI9Pa8JA&#10;EMXvhX6HZYRepG4MWmp0lSKUem20pcchO2aD2dmQHTV++65Q6PHx/vx4q83gW3WhPjaBDUwnGSji&#10;KtiGawOH/fvzK6goyBbbwGTgRhE268eHFRY2XPmTLqXUKo1wLNCAE+kKrWPlyGOchI44ecfQe5Qk&#10;+1rbHq9p3Lc6z7IX7bHhRHDY0dZRdSrPPnHpkI/L+XgxO33g18+3k9tsKsY8jYa3JSihQf7Df+2d&#10;NZDP4f4l/QC9/gUAAP//AwBQSwECLQAUAAYACAAAACEA2+H2y+4AAACFAQAAEwAAAAAAAAAAAAAA&#10;AAAAAAAAW0NvbnRlbnRfVHlwZXNdLnhtbFBLAQItABQABgAIAAAAIQBa9CxbvwAAABUBAAALAAAA&#10;AAAAAAAAAAAAAB8BAABfcmVscy8ucmVsc1BLAQItABQABgAIAAAAIQDaJLUOwgAAANsAAAAPAAAA&#10;AAAAAAAAAAAAAAcCAABkcnMvZG93bnJldi54bWxQSwUGAAAAAAMAAwC3AAAA9gIAAAAA&#10;" strokecolor="#4472c4 [3204]" strokeweight=".5pt">
                  <v:stroke endarrow="block" joinstyle="miter"/>
                </v:shape>
                <v:shape id="Прямая со стрелкой 26" o:spid="_x0000_s1050" type="#_x0000_t32" style="position:absolute;left:78381;top:34823;width:5715;height: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gAcxQAAANsAAAAPAAAAZHJzL2Rvd25yZXYueG1sRI9Ba8JA&#10;FITvBf/D8gQvRTfVViS6ShsReq0V1Nsj+8xGs2/T7BrT/vquUOhxmJlvmMWqs5VoqfGlYwVPowQE&#10;ce50yYWC3edmOAPhA7LGyjEp+CYPq2XvYYGpdjf+oHYbChEh7FNUYEKoUyl9bsiiH7maOHon11gM&#10;UTaF1A3eItxWcpwkU2mx5LhgsKbMUH7ZXq2C4+lFt2/ZuszNIZvsH59/vs6HtVKDfvc6BxGoC//h&#10;v/a7VjCewv1L/AFy+QsAAP//AwBQSwECLQAUAAYACAAAACEA2+H2y+4AAACFAQAAEwAAAAAAAAAA&#10;AAAAAAAAAAAAW0NvbnRlbnRfVHlwZXNdLnhtbFBLAQItABQABgAIAAAAIQBa9CxbvwAAABUBAAAL&#10;AAAAAAAAAAAAAAAAAB8BAABfcmVscy8ucmVsc1BLAQItABQABgAIAAAAIQD8KgAcxQAAANsAAAAP&#10;AAAAAAAAAAAAAAAAAAcCAABkcnMvZG93bnJldi54bWxQSwUGAAAAAAMAAwC3AAAA+QIAAAAA&#10;" strokecolor="#4472c4 [3204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sectPr w:rsidR="00C60C24" w:rsidSect="00B817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70D"/>
    <w:rsid w:val="000A1E67"/>
    <w:rsid w:val="0046470D"/>
    <w:rsid w:val="005120DB"/>
    <w:rsid w:val="00525B61"/>
    <w:rsid w:val="00740C12"/>
    <w:rsid w:val="00783873"/>
    <w:rsid w:val="00A86CC6"/>
    <w:rsid w:val="00B8177D"/>
    <w:rsid w:val="00C60C24"/>
    <w:rsid w:val="00EB005E"/>
    <w:rsid w:val="00F7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4FCAE"/>
  <w15:chartTrackingRefBased/>
  <w15:docId w15:val="{88D29507-957A-4500-AA63-B83E6D093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мвидео</dc:creator>
  <cp:keywords/>
  <dc:description/>
  <cp:lastModifiedBy>мвидео</cp:lastModifiedBy>
  <cp:revision>2</cp:revision>
  <dcterms:created xsi:type="dcterms:W3CDTF">2021-11-12T08:58:00Z</dcterms:created>
  <dcterms:modified xsi:type="dcterms:W3CDTF">2021-11-12T08:58:00Z</dcterms:modified>
</cp:coreProperties>
</file>